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558" w:rsidRPr="0030237A" w:rsidRDefault="000230CD" w:rsidP="00F97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>У каждо</w:t>
      </w:r>
      <w:r w:rsidR="00D34558" w:rsidRPr="0030237A">
        <w:rPr>
          <w:rFonts w:ascii="Times New Roman" w:hAnsi="Times New Roman" w:cs="Times New Roman"/>
          <w:b/>
          <w:sz w:val="28"/>
          <w:szCs w:val="28"/>
        </w:rPr>
        <w:t>й  организации</w:t>
      </w:r>
      <w:r w:rsidRPr="0030237A">
        <w:rPr>
          <w:rFonts w:ascii="Times New Roman" w:hAnsi="Times New Roman" w:cs="Times New Roman"/>
          <w:b/>
          <w:sz w:val="28"/>
          <w:szCs w:val="28"/>
        </w:rPr>
        <w:t xml:space="preserve"> есть право вернуть до 30 процентов страховых взносов, которые оно уплатило в предшествующем году.</w:t>
      </w:r>
    </w:p>
    <w:p w:rsidR="00B40E23" w:rsidRPr="0030237A" w:rsidRDefault="000230CD" w:rsidP="00F97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Для этого направьте заявление в ФСС. Хотя срок - до 1 августа, лучше подать документы заранее, иначе ФСС успеет выплатить деньги крупным плательщикам страховых взносов, а на небольшие организации их не останется. </w:t>
      </w:r>
      <w:r w:rsidR="0030237A" w:rsidRPr="0030237A">
        <w:rPr>
          <w:rFonts w:ascii="Times New Roman" w:hAnsi="Times New Roman" w:cs="Times New Roman"/>
          <w:sz w:val="28"/>
          <w:szCs w:val="28"/>
        </w:rPr>
        <w:t>Как возместить средства из ФСС?</w:t>
      </w:r>
    </w:p>
    <w:p w:rsidR="000230CD" w:rsidRPr="0030237A" w:rsidRDefault="000230CD" w:rsidP="003023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ФСС возвращает не реальные деньги, а дает разрешение потратить часть страховых взносов, которые должно уплатить предприятие, на предупредительные меры по сокращению производственного травматизма и профзаболеваний работников. </w:t>
      </w:r>
      <w:r w:rsidRPr="0030237A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="00D34558" w:rsidRPr="0030237A">
        <w:rPr>
          <w:rFonts w:ascii="Times New Roman" w:hAnsi="Times New Roman" w:cs="Times New Roman"/>
          <w:sz w:val="28"/>
          <w:szCs w:val="28"/>
        </w:rPr>
        <w:t xml:space="preserve"> С</w:t>
      </w:r>
      <w:r w:rsidRPr="0030237A">
        <w:rPr>
          <w:rFonts w:ascii="Times New Roman" w:hAnsi="Times New Roman" w:cs="Times New Roman"/>
          <w:sz w:val="28"/>
          <w:szCs w:val="28"/>
        </w:rPr>
        <w:t xml:space="preserve"> 2019 год</w:t>
      </w:r>
      <w:r w:rsidR="00D34558" w:rsidRPr="0030237A">
        <w:rPr>
          <w:rFonts w:ascii="Times New Roman" w:hAnsi="Times New Roman" w:cs="Times New Roman"/>
          <w:sz w:val="28"/>
          <w:szCs w:val="28"/>
        </w:rPr>
        <w:t>а</w:t>
      </w:r>
      <w:r w:rsidRPr="0030237A">
        <w:rPr>
          <w:rFonts w:ascii="Times New Roman" w:hAnsi="Times New Roman" w:cs="Times New Roman"/>
          <w:sz w:val="28"/>
          <w:szCs w:val="28"/>
        </w:rPr>
        <w:t xml:space="preserve"> ФСС увеличил размер возмещения до 30%, раньше он составлял 20%. Чтобы получить дополнительные 10 процентов, </w:t>
      </w:r>
      <w:r w:rsidRPr="000629BD">
        <w:rPr>
          <w:rFonts w:ascii="Times New Roman" w:hAnsi="Times New Roman" w:cs="Times New Roman"/>
          <w:sz w:val="28"/>
          <w:szCs w:val="28"/>
        </w:rPr>
        <w:t>нужно направить работников предпенсионного возраста на санаторно-курортное лечение.</w:t>
      </w:r>
      <w:r w:rsidRPr="0030237A">
        <w:rPr>
          <w:rFonts w:ascii="Times New Roman" w:hAnsi="Times New Roman" w:cs="Times New Roman"/>
          <w:sz w:val="28"/>
          <w:szCs w:val="28"/>
        </w:rPr>
        <w:t xml:space="preserve"> Вы можете самостоятельно выбрать, на что потратить возвращенные страховые взносы. </w:t>
      </w:r>
    </w:p>
    <w:p w:rsidR="00F979AA" w:rsidRPr="0030237A" w:rsidRDefault="00F979AA" w:rsidP="00F979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9BD">
        <w:rPr>
          <w:rFonts w:ascii="Times New Roman" w:hAnsi="Times New Roman" w:cs="Times New Roman"/>
          <w:b/>
          <w:sz w:val="28"/>
          <w:szCs w:val="28"/>
        </w:rPr>
        <w:t>По каким</w:t>
      </w:r>
      <w:r w:rsidRPr="0030237A">
        <w:rPr>
          <w:rFonts w:ascii="Times New Roman" w:hAnsi="Times New Roman" w:cs="Times New Roman"/>
          <w:b/>
          <w:sz w:val="28"/>
          <w:szCs w:val="28"/>
        </w:rPr>
        <w:t xml:space="preserve"> мероприятиям можно претендовать на софинансирование?</w:t>
      </w:r>
    </w:p>
    <w:p w:rsidR="00F979AA" w:rsidRPr="0030237A" w:rsidRDefault="00F979AA" w:rsidP="00F97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Перечень мероприятий, по которым организация может претендовать на возмещение части затрат четко ограничен в п.3 Правил: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а) проведение специальной оценки условий труда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б) реализация мероприятий по приведению уровней воздействия вредных и (или) опасных производственных факторов на рабочих местах в соответствие с государственными нормативными требованиями охраны труда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30237A"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 w:rsidRPr="0030237A">
        <w:rPr>
          <w:rFonts w:ascii="Times New Roman" w:hAnsi="Times New Roman" w:cs="Times New Roman"/>
          <w:sz w:val="28"/>
          <w:szCs w:val="28"/>
        </w:rPr>
        <w:t xml:space="preserve"> труда определенных категорий работников (включая отдельные категории работников опасных производственных объектов):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руководителей (в том числе руководителей структурных подразделений) государственных (муниципальных) учреждений;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руководителей и специалистов служб охраны труда организаций;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членов комитетов (комиссий) по охране труда;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уполномоченных (доверенных) лиц по охране труда профессиональных союзов и иных уполномоченных работниками представительных органов;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г) приобретение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 (</w:t>
      </w:r>
      <w:proofErr w:type="spellStart"/>
      <w:r w:rsidRPr="0030237A">
        <w:rPr>
          <w:rFonts w:ascii="Times New Roman" w:hAnsi="Times New Roman" w:cs="Times New Roman"/>
          <w:sz w:val="28"/>
          <w:szCs w:val="28"/>
        </w:rPr>
        <w:t>пп</w:t>
      </w:r>
      <w:proofErr w:type="spellEnd"/>
      <w:proofErr w:type="gramStart"/>
      <w:r w:rsidRPr="0030237A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0237A">
        <w:rPr>
          <w:rFonts w:ascii="Times New Roman" w:hAnsi="Times New Roman" w:cs="Times New Roman"/>
          <w:sz w:val="28"/>
          <w:szCs w:val="28"/>
        </w:rPr>
        <w:t>г" п.3 Правил):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средств индивидуальной защиты, изготовленных на территории государств - членов ЕАЭС, в соответствии с типовыми нормами бесплатной выдачи специальной одежды;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специальной обуви;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- других средств индивидуальной защиты (далее соответственно - СИЗ, типовые нормы) и (или) на основании </w:t>
      </w:r>
      <w:proofErr w:type="gramStart"/>
      <w:r w:rsidRPr="0030237A">
        <w:rPr>
          <w:rFonts w:ascii="Times New Roman" w:hAnsi="Times New Roman" w:cs="Times New Roman"/>
          <w:sz w:val="28"/>
          <w:szCs w:val="28"/>
        </w:rPr>
        <w:t>результатов проведения специальной оценки условий труда</w:t>
      </w:r>
      <w:proofErr w:type="gramEnd"/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- смывающих и (или) обезвреживающих средств.</w:t>
      </w:r>
    </w:p>
    <w:p w:rsidR="00F979AA" w:rsidRPr="00F36D89" w:rsidRDefault="00F979AA" w:rsidP="00F979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D89">
        <w:rPr>
          <w:rFonts w:ascii="Times New Roman" w:hAnsi="Times New Roman" w:cs="Times New Roman"/>
          <w:sz w:val="28"/>
          <w:szCs w:val="28"/>
        </w:rPr>
        <w:t xml:space="preserve">д) санаторно-курортное лечение работников, </w:t>
      </w:r>
      <w:proofErr w:type="gramStart"/>
      <w:r w:rsidR="005D7924" w:rsidRPr="00F36D89">
        <w:rPr>
          <w:rFonts w:ascii="Times New Roman" w:hAnsi="Times New Roman" w:cs="Times New Roman"/>
          <w:sz w:val="28"/>
          <w:szCs w:val="28"/>
        </w:rPr>
        <w:t>получившим</w:t>
      </w:r>
      <w:proofErr w:type="gramEnd"/>
      <w:r w:rsidR="005D7924" w:rsidRPr="00F36D89">
        <w:rPr>
          <w:rFonts w:ascii="Times New Roman" w:hAnsi="Times New Roman" w:cs="Times New Roman"/>
          <w:sz w:val="28"/>
          <w:szCs w:val="28"/>
        </w:rPr>
        <w:t xml:space="preserve"> травму или профессиональное заболевание на производстве. </w:t>
      </w:r>
      <w:r w:rsidRPr="00F36D89">
        <w:rPr>
          <w:rFonts w:ascii="Times New Roman" w:hAnsi="Times New Roman" w:cs="Times New Roman"/>
          <w:b/>
          <w:sz w:val="28"/>
          <w:szCs w:val="28"/>
        </w:rPr>
        <w:t>За счет взносов на травматизм можно оплатить отпуск на период санаторно-курортного лечения работника</w:t>
      </w:r>
    </w:p>
    <w:p w:rsidR="005D7924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F36D89">
        <w:rPr>
          <w:rFonts w:ascii="Times New Roman" w:hAnsi="Times New Roman" w:cs="Times New Roman"/>
          <w:sz w:val="28"/>
          <w:szCs w:val="28"/>
        </w:rPr>
        <w:t>Организация вправе зачесть в счет взносов на травматизм сумму дополнительного</w:t>
      </w:r>
      <w:r w:rsidRPr="0030237A">
        <w:rPr>
          <w:rFonts w:ascii="Times New Roman" w:hAnsi="Times New Roman" w:cs="Times New Roman"/>
          <w:sz w:val="28"/>
          <w:szCs w:val="28"/>
        </w:rPr>
        <w:t xml:space="preserve"> отпуска за период санаторно-курортного лечения работника (п.7 ст.15 Федерального закона от 24.07.98 N 125-ФЗ). 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lastRenderedPageBreak/>
        <w:t>е) проведение обязательных периодических медицинских осмотров (обследований) работников;</w:t>
      </w:r>
    </w:p>
    <w:p w:rsidR="00F979AA" w:rsidRPr="0030237A" w:rsidRDefault="005D7924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F979AA" w:rsidRPr="0030237A">
        <w:rPr>
          <w:rFonts w:ascii="Times New Roman" w:hAnsi="Times New Roman" w:cs="Times New Roman"/>
          <w:sz w:val="28"/>
          <w:szCs w:val="28"/>
        </w:rPr>
        <w:t>приобретение страхователями, работники которых проходят обязательные предсменные и (или) предрейсовые медицинские осмотры, приборов для определения наличия и уровня содержания алкоголя (алкотестеры или алкометры);</w:t>
      </w:r>
    </w:p>
    <w:p w:rsidR="00F979AA" w:rsidRPr="0030237A" w:rsidRDefault="005D7924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979AA" w:rsidRPr="0030237A">
        <w:rPr>
          <w:rFonts w:ascii="Times New Roman" w:hAnsi="Times New Roman" w:cs="Times New Roman"/>
          <w:sz w:val="28"/>
          <w:szCs w:val="28"/>
        </w:rPr>
        <w:t xml:space="preserve">) приобретение страхователями, осуществляющими пассажирские и грузовые перевозки, приборов </w:t>
      </w:r>
      <w:proofErr w:type="gramStart"/>
      <w:r w:rsidR="00F979AA" w:rsidRPr="0030237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979AA" w:rsidRPr="0030237A">
        <w:rPr>
          <w:rFonts w:ascii="Times New Roman" w:hAnsi="Times New Roman" w:cs="Times New Roman"/>
          <w:sz w:val="28"/>
          <w:szCs w:val="28"/>
        </w:rPr>
        <w:t xml:space="preserve"> режимом труда и отдыха водителей (тахографов);</w:t>
      </w:r>
    </w:p>
    <w:p w:rsidR="00F979AA" w:rsidRPr="0030237A" w:rsidRDefault="005D7924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979AA" w:rsidRPr="0030237A">
        <w:rPr>
          <w:rFonts w:ascii="Times New Roman" w:hAnsi="Times New Roman" w:cs="Times New Roman"/>
          <w:sz w:val="28"/>
          <w:szCs w:val="28"/>
        </w:rPr>
        <w:t>) приобретение страхователями аптечек для оказания первой помощи.</w:t>
      </w:r>
    </w:p>
    <w:p w:rsidR="00F979AA" w:rsidRPr="0030237A" w:rsidRDefault="005D7924" w:rsidP="00F979A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F979AA" w:rsidRPr="0030237A">
        <w:rPr>
          <w:rFonts w:ascii="Times New Roman" w:hAnsi="Times New Roman" w:cs="Times New Roman"/>
          <w:sz w:val="28"/>
          <w:szCs w:val="28"/>
        </w:rPr>
        <w:t>) приобретение отдельных приборов, устройств, оборудования и (или) комплексов (систем) приборов, устройств, оборудования, непосредственно предназначенных для обеспечения безопасности работников и (или) контроля за безопасным ведением работ в рамках технологических процессов;</w:t>
      </w:r>
      <w:proofErr w:type="gramEnd"/>
    </w:p>
    <w:p w:rsidR="00F979AA" w:rsidRPr="0030237A" w:rsidRDefault="005D7924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979AA" w:rsidRPr="0030237A">
        <w:rPr>
          <w:rFonts w:ascii="Times New Roman" w:hAnsi="Times New Roman" w:cs="Times New Roman"/>
          <w:sz w:val="28"/>
          <w:szCs w:val="28"/>
        </w:rPr>
        <w:t>) санаторно-курортное лечение работников не ранее чем за пять лет до достижения ими возраста, дающего право на назначение страховой пенсии по старости в соответствии с пенсионным законодательством.</w:t>
      </w:r>
    </w:p>
    <w:p w:rsidR="00F979AA" w:rsidRPr="0030237A" w:rsidRDefault="00F979AA" w:rsidP="00F979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Также можно возместить за счет взносов на травматизм расходы на покупку аптечек. Возмещают расходы на медицинские изделия, которые обязательно входят в состав аптечек (приказ Минздравсоцразвития России от 5 марта 2011 года N 169н).</w:t>
      </w:r>
    </w:p>
    <w:p w:rsidR="00F979AA" w:rsidRPr="0030237A" w:rsidRDefault="00F979AA" w:rsidP="00F979AA">
      <w:pPr>
        <w:jc w:val="both"/>
        <w:rPr>
          <w:rFonts w:ascii="Times New Roman" w:hAnsi="Times New Roman" w:cs="Times New Roman"/>
          <w:szCs w:val="28"/>
        </w:rPr>
      </w:pPr>
    </w:p>
    <w:p w:rsidR="000230CD" w:rsidRDefault="000230CD" w:rsidP="000230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>Алгоритм возмещения</w:t>
      </w:r>
    </w:p>
    <w:p w:rsidR="0030237A" w:rsidRPr="0030237A" w:rsidRDefault="0030237A" w:rsidP="000230CD">
      <w:pPr>
        <w:jc w:val="center"/>
        <w:rPr>
          <w:rFonts w:ascii="Times New Roman" w:hAnsi="Times New Roman" w:cs="Times New Roman"/>
          <w:b/>
          <w:szCs w:val="28"/>
        </w:rPr>
      </w:pPr>
    </w:p>
    <w:p w:rsidR="000B69C1" w:rsidRPr="0030237A" w:rsidRDefault="000230CD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>Шаг 1.</w:t>
      </w:r>
      <w:r w:rsidRPr="0030237A">
        <w:rPr>
          <w:rFonts w:ascii="Times New Roman" w:hAnsi="Times New Roman" w:cs="Times New Roman"/>
          <w:sz w:val="28"/>
          <w:szCs w:val="28"/>
        </w:rPr>
        <w:t xml:space="preserve"> </w:t>
      </w:r>
      <w:r w:rsidRPr="0030237A">
        <w:rPr>
          <w:rFonts w:ascii="Times New Roman" w:hAnsi="Times New Roman" w:cs="Times New Roman"/>
          <w:b/>
          <w:sz w:val="28"/>
          <w:szCs w:val="28"/>
        </w:rPr>
        <w:t xml:space="preserve">Свяжитесь со специалистом ФСС, к которому прикреплено предприятие по зоне обслуживания. </w:t>
      </w:r>
    </w:p>
    <w:p w:rsidR="004336EC" w:rsidRPr="0030237A" w:rsidRDefault="000230CD" w:rsidP="003023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Перечень территориальных органов ФСС в субъектах РФ с адресами и телефонами можно найти в приложении № 1 к Административному регламенту, утвержденному приказом Минтруда от 02.09.2014 № 598н. </w:t>
      </w:r>
    </w:p>
    <w:p w:rsidR="004336EC" w:rsidRPr="0030237A" w:rsidRDefault="00037FBD" w:rsidP="004336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flip:y;z-index:251659264;visibility:visible" from="6.3pt,22.7pt" to="510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" strokecolor="black [3040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width:541.4pt;height:124.7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fit-shape-to-text:t">
              <w:txbxContent>
                <w:p w:rsidR="004336EC" w:rsidRDefault="004336EC"/>
                <w:tbl>
                  <w:tblPr>
                    <w:tblW w:w="1005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1"/>
                    <w:gridCol w:w="3365"/>
                    <w:gridCol w:w="1955"/>
                    <w:gridCol w:w="2804"/>
                    <w:gridCol w:w="1395"/>
                  </w:tblGrid>
                  <w:tr w:rsidR="004336EC" w:rsidRPr="004336EC" w:rsidTr="004336EC">
                    <w:tc>
                      <w:tcPr>
                        <w:tcW w:w="5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hideMark/>
                      </w:tcPr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45.</w:t>
                        </w:r>
                      </w:p>
                    </w:tc>
                    <w:tc>
                      <w:tcPr>
                        <w:tcW w:w="3330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hideMark/>
                      </w:tcPr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Государственное учреждение - Курское региональное отделение Фонда социального страхования Российской Федерации</w:t>
                        </w:r>
                      </w:p>
                    </w:tc>
                    <w:tc>
                      <w:tcPr>
                        <w:tcW w:w="1935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hideMark/>
                      </w:tcPr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305029,</w:t>
                        </w:r>
                      </w:p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г. Курск,</w:t>
                        </w:r>
                      </w:p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ул. Никитская,</w:t>
                        </w:r>
                      </w:p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д. 16</w:t>
                        </w:r>
                      </w:p>
                    </w:tc>
                    <w:tc>
                      <w:tcPr>
                        <w:tcW w:w="2775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hideMark/>
                      </w:tcPr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info@ro46.fss.ru</w:t>
                        </w:r>
                      </w:p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http://fss.ru/region/ro46/i</w:t>
                        </w:r>
                      </w:p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22272F"/>
                            <w:lang w:eastAsia="ru-RU"/>
                          </w:rPr>
                          <w:t>ndex.shtml</w:t>
                        </w:r>
                      </w:p>
                    </w:tc>
                    <w:tc>
                      <w:tcPr>
                        <w:tcW w:w="1380" w:type="dxa"/>
                        <w:tcBorders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hideMark/>
                      </w:tcPr>
                      <w:p w:rsidR="004336EC" w:rsidRPr="004336EC" w:rsidRDefault="004336EC" w:rsidP="004336EC">
                        <w:pPr>
                          <w:spacing w:before="75" w:after="75"/>
                          <w:ind w:left="75" w:right="75"/>
                          <w:jc w:val="center"/>
                          <w:rPr>
                            <w:rFonts w:ascii="Times New Roman" w:eastAsia="Times New Roman" w:hAnsi="Times New Roman" w:cs="Times New Roman"/>
                            <w:color w:val="464C55"/>
                            <w:lang w:eastAsia="ru-RU"/>
                          </w:rPr>
                        </w:pPr>
                        <w:r w:rsidRPr="004336EC">
                          <w:rPr>
                            <w:rFonts w:ascii="Times New Roman" w:eastAsia="Times New Roman" w:hAnsi="Times New Roman" w:cs="Times New Roman"/>
                            <w:color w:val="464C55"/>
                            <w:lang w:eastAsia="ru-RU"/>
                          </w:rPr>
                          <w:t>(471-2) 70-92-60</w:t>
                        </w:r>
                      </w:p>
                    </w:tc>
                  </w:tr>
                </w:tbl>
                <w:p w:rsidR="004336EC" w:rsidRDefault="004336EC"/>
              </w:txbxContent>
            </v:textbox>
            <w10:wrap type="none"/>
            <w10:anchorlock/>
          </v:shape>
        </w:pict>
      </w:r>
    </w:p>
    <w:p w:rsidR="000230CD" w:rsidRPr="0030237A" w:rsidRDefault="000230CD" w:rsidP="004336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Сообщите специалисту ФСС, что собираетесь написать заявление о возмещении страховых взносов. Узнайте у  него сумму взносов, которая подлежит возмещению. Специалист отделения ФСС окажет содействие, так как количество принятых заявлений – один из показателей его работы. </w:t>
      </w:r>
    </w:p>
    <w:p w:rsidR="000230CD" w:rsidRPr="0030237A" w:rsidRDefault="000230CD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Например, он может: </w:t>
      </w:r>
    </w:p>
    <w:p w:rsidR="000230CD" w:rsidRPr="0030237A" w:rsidRDefault="000230CD" w:rsidP="00F979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помочь выбрать позицию или позиции, по которым ФСС возместит взносы;</w:t>
      </w:r>
    </w:p>
    <w:p w:rsidR="000230CD" w:rsidRPr="0030237A" w:rsidRDefault="000230CD" w:rsidP="00F979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проконсультировать о документах по выбранной позиции, которые нужно приложить к заявлению; </w:t>
      </w:r>
    </w:p>
    <w:p w:rsidR="000230CD" w:rsidRDefault="000230CD" w:rsidP="00F979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направить действующие формы документов – заявление, план финансового обеспечения и т. п.; проверить, правильно ли составлены документы, по электронной почте. </w:t>
      </w:r>
    </w:p>
    <w:p w:rsidR="00037FBD" w:rsidRDefault="00037FBD" w:rsidP="00037F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FBD" w:rsidRPr="00037FBD" w:rsidRDefault="00037FBD" w:rsidP="00037FB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30CD" w:rsidRPr="0030237A" w:rsidRDefault="000230CD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lastRenderedPageBreak/>
        <w:t>Шаг 2.</w:t>
      </w:r>
      <w:r w:rsidRPr="0030237A">
        <w:rPr>
          <w:rFonts w:ascii="Times New Roman" w:hAnsi="Times New Roman" w:cs="Times New Roman"/>
          <w:sz w:val="28"/>
          <w:szCs w:val="28"/>
        </w:rPr>
        <w:t xml:space="preserve"> </w:t>
      </w:r>
      <w:r w:rsidRPr="0030237A">
        <w:rPr>
          <w:rFonts w:ascii="Times New Roman" w:hAnsi="Times New Roman" w:cs="Times New Roman"/>
          <w:b/>
          <w:sz w:val="28"/>
          <w:szCs w:val="28"/>
        </w:rPr>
        <w:t>Составьте план финансового обеспечения.</w:t>
      </w:r>
      <w:r w:rsidRPr="003023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0CD" w:rsidRPr="0030237A" w:rsidRDefault="000230CD" w:rsidP="004336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Составьте план финансового обеспечения и включите в него затраты, которые понесло предприятие в отчетном году. Можно включить в план финансового обеспечения затраты, которые предприятие только планирует.</w:t>
      </w:r>
    </w:p>
    <w:p w:rsidR="000230CD" w:rsidRPr="0030237A" w:rsidRDefault="004107E3" w:rsidP="000230CD">
      <w:pPr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0B69C1" w:rsidRPr="0030237A">
        <w:rPr>
          <w:rFonts w:ascii="Times New Roman" w:hAnsi="Times New Roman" w:cs="Times New Roman"/>
          <w:b/>
          <w:i/>
          <w:sz w:val="28"/>
          <w:szCs w:val="28"/>
        </w:rPr>
        <w:t>ример плана</w:t>
      </w:r>
      <w:proofErr w:type="gramStart"/>
      <w:r w:rsidR="000230CD" w:rsidRPr="0030237A">
        <w:rPr>
          <w:rFonts w:ascii="Times New Roman" w:hAnsi="Times New Roman" w:cs="Times New Roman"/>
          <w:sz w:val="28"/>
          <w:szCs w:val="28"/>
        </w:rPr>
        <w:t>.</w:t>
      </w:r>
      <w:r w:rsidR="0030237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0237A">
        <w:rPr>
          <w:rFonts w:ascii="Times New Roman" w:hAnsi="Times New Roman" w:cs="Times New Roman"/>
          <w:sz w:val="28"/>
          <w:szCs w:val="28"/>
        </w:rPr>
        <w:t xml:space="preserve">файл </w:t>
      </w:r>
      <w:r w:rsidR="005D7924" w:rsidRPr="005D7924">
        <w:rPr>
          <w:rFonts w:ascii="Times New Roman" w:hAnsi="Times New Roman" w:cs="Times New Roman"/>
          <w:sz w:val="28"/>
          <w:szCs w:val="28"/>
        </w:rPr>
        <w:t>План фин.обеспечения.doc</w:t>
      </w:r>
      <w:r w:rsidR="0030237A">
        <w:rPr>
          <w:rFonts w:ascii="Times New Roman" w:hAnsi="Times New Roman" w:cs="Times New Roman"/>
          <w:sz w:val="28"/>
          <w:szCs w:val="28"/>
        </w:rPr>
        <w:t>)</w:t>
      </w:r>
    </w:p>
    <w:p w:rsidR="000B69C1" w:rsidRPr="0030237A" w:rsidRDefault="000B69C1" w:rsidP="00F979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>Шаг 3. Заполните и направьте заявление в ФСС</w:t>
      </w:r>
    </w:p>
    <w:p w:rsidR="000230CD" w:rsidRPr="0030237A" w:rsidRDefault="000B69C1" w:rsidP="00687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Заявление заполните на бумаге или в электронном виде. Форму возьмите заявления </w:t>
      </w:r>
      <w:proofErr w:type="gramStart"/>
      <w:r w:rsidRPr="0030237A">
        <w:rPr>
          <w:rFonts w:ascii="Times New Roman" w:hAnsi="Times New Roman" w:cs="Times New Roman"/>
          <w:sz w:val="28"/>
          <w:szCs w:val="28"/>
        </w:rPr>
        <w:t>приведена</w:t>
      </w:r>
      <w:proofErr w:type="gramEnd"/>
      <w:r w:rsidRPr="0030237A">
        <w:rPr>
          <w:rFonts w:ascii="Times New Roman" w:hAnsi="Times New Roman" w:cs="Times New Roman"/>
          <w:sz w:val="28"/>
          <w:szCs w:val="28"/>
        </w:rPr>
        <w:t xml:space="preserve"> в приложении № 3 Административного регламента, утвержденному приказом Минтруда от 02.09.2014 № 598н.</w:t>
      </w:r>
    </w:p>
    <w:p w:rsidR="000B69C1" w:rsidRPr="0030237A" w:rsidRDefault="004107E3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0B69C1" w:rsidRPr="0030237A">
        <w:rPr>
          <w:rFonts w:ascii="Times New Roman" w:hAnsi="Times New Roman" w:cs="Times New Roman"/>
          <w:b/>
          <w:i/>
          <w:sz w:val="28"/>
          <w:szCs w:val="28"/>
        </w:rPr>
        <w:t>бразец заявления</w:t>
      </w:r>
      <w:r w:rsidR="003023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0237A">
        <w:rPr>
          <w:rFonts w:ascii="Times New Roman" w:hAnsi="Times New Roman" w:cs="Times New Roman"/>
          <w:sz w:val="28"/>
          <w:szCs w:val="28"/>
        </w:rPr>
        <w:t xml:space="preserve">(файл </w:t>
      </w:r>
      <w:r w:rsidR="00DE5163" w:rsidRPr="00DE5163">
        <w:rPr>
          <w:rFonts w:ascii="Times New Roman" w:hAnsi="Times New Roman" w:cs="Times New Roman"/>
          <w:sz w:val="28"/>
          <w:szCs w:val="28"/>
        </w:rPr>
        <w:t>Заявление.doc</w:t>
      </w:r>
      <w:r w:rsidR="0030237A">
        <w:rPr>
          <w:rFonts w:ascii="Times New Roman" w:hAnsi="Times New Roman" w:cs="Times New Roman"/>
          <w:sz w:val="28"/>
          <w:szCs w:val="28"/>
        </w:rPr>
        <w:t>)</w:t>
      </w:r>
    </w:p>
    <w:p w:rsidR="000B69C1" w:rsidRPr="0030237A" w:rsidRDefault="000B69C1" w:rsidP="00687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Обратитесь с заявлением в территориальный орган ФСС по месту регистрации предприятия до 1 августа текущего календарного года. Рекомендуем начать готовить документы прямо сейчас.</w:t>
      </w:r>
    </w:p>
    <w:p w:rsidR="000B69C1" w:rsidRPr="0030237A" w:rsidRDefault="000B69C1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К заявлению приложите:</w:t>
      </w:r>
    </w:p>
    <w:p w:rsidR="000B69C1" w:rsidRPr="0030237A" w:rsidRDefault="000B69C1" w:rsidP="00F979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план финансового обеспечения предупредительных мер в текущем календарном году, разработанный с учетом перечня мероприятий по улучшению условий и охраны труда работников, с указанием суммы финансирования;</w:t>
      </w:r>
    </w:p>
    <w:p w:rsidR="000B69C1" w:rsidRPr="0030237A" w:rsidRDefault="000B69C1" w:rsidP="00F979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копию перечня мероприятий по улучшению условий и охраны труда работников, который разработан по результатам специальной оценки условий труда;</w:t>
      </w:r>
    </w:p>
    <w:p w:rsidR="000B69C1" w:rsidRPr="0030237A" w:rsidRDefault="000B69C1" w:rsidP="00F979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копию или выписку из коллективного договора или соглашения по охране труда между работодателем и представительным органом работников, если на предприятии есть такой документ.</w:t>
      </w:r>
    </w:p>
    <w:p w:rsidR="000B69C1" w:rsidRPr="0030237A" w:rsidRDefault="000B69C1" w:rsidP="004107E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Чтобы обосновать финансовое обеспечение предупредительных мер, дополнительно приложите документы или их копии, которые подтвердят необходимость финансового обеспечения предупредительных мер.</w:t>
      </w:r>
    </w:p>
    <w:p w:rsidR="000B69C1" w:rsidRPr="0030237A" w:rsidRDefault="004107E3" w:rsidP="00F979AA">
      <w:pPr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0B69C1" w:rsidRPr="0030237A">
        <w:rPr>
          <w:rFonts w:ascii="Times New Roman" w:hAnsi="Times New Roman" w:cs="Times New Roman"/>
          <w:b/>
          <w:i/>
          <w:sz w:val="28"/>
          <w:szCs w:val="28"/>
        </w:rPr>
        <w:t>еречень документов</w:t>
      </w:r>
      <w:r w:rsidR="003023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0237A">
        <w:rPr>
          <w:rFonts w:ascii="Times New Roman" w:hAnsi="Times New Roman" w:cs="Times New Roman"/>
          <w:sz w:val="28"/>
          <w:szCs w:val="28"/>
        </w:rPr>
        <w:t>(</w:t>
      </w:r>
      <w:r w:rsidR="00DE5163">
        <w:rPr>
          <w:rFonts w:ascii="Times New Roman" w:hAnsi="Times New Roman" w:cs="Times New Roman"/>
          <w:sz w:val="28"/>
          <w:szCs w:val="28"/>
        </w:rPr>
        <w:t xml:space="preserve">файл </w:t>
      </w:r>
      <w:r w:rsidR="00DE5163" w:rsidRPr="00DE5163">
        <w:rPr>
          <w:rFonts w:ascii="Times New Roman" w:hAnsi="Times New Roman" w:cs="Times New Roman"/>
          <w:sz w:val="28"/>
          <w:szCs w:val="28"/>
        </w:rPr>
        <w:t>Перечень документов.docx</w:t>
      </w:r>
      <w:r w:rsidR="0030237A">
        <w:rPr>
          <w:rFonts w:ascii="Times New Roman" w:hAnsi="Times New Roman" w:cs="Times New Roman"/>
          <w:sz w:val="28"/>
          <w:szCs w:val="28"/>
        </w:rPr>
        <w:t>)</w:t>
      </w:r>
    </w:p>
    <w:p w:rsidR="000B69C1" w:rsidRPr="0030237A" w:rsidRDefault="000B69C1" w:rsidP="003023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>Если заявление подаете в бумажной форме, то оформите два экземпляра. На вашем экземпляре специалист отделения ФСС сделает отметку в принятии заявления и назначит проведение камеральной проверки по наличию (отсутствию) пеней.</w:t>
      </w:r>
    </w:p>
    <w:p w:rsidR="000B69C1" w:rsidRPr="0030237A" w:rsidRDefault="000B69C1" w:rsidP="00F979A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>Шаг 4. Узнайте, принял ли ФСС заявление</w:t>
      </w:r>
    </w:p>
    <w:p w:rsidR="000B69C1" w:rsidRPr="0030237A" w:rsidRDefault="000B69C1" w:rsidP="003023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sz w:val="28"/>
          <w:szCs w:val="28"/>
        </w:rPr>
        <w:t xml:space="preserve">Территориальный орган ФСС в течение одного рабочего дня </w:t>
      </w:r>
      <w:proofErr w:type="gramStart"/>
      <w:r w:rsidRPr="0030237A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30237A">
        <w:rPr>
          <w:rFonts w:ascii="Times New Roman" w:hAnsi="Times New Roman" w:cs="Times New Roman"/>
          <w:sz w:val="28"/>
          <w:szCs w:val="28"/>
        </w:rPr>
        <w:t xml:space="preserve"> заявления разместит на своем сайте информацию о поступившем заявлении и ходе его рассмотрения. Затем ФСС примет решение возмещать или не возмещать взносы. Свое решение ФСС оформит приказом и направит его в течение трех рабочих дней на предприятие. Если ФСС откажет в финансировании,  он укажет причины отказа.</w:t>
      </w:r>
    </w:p>
    <w:p w:rsidR="007F6AB9" w:rsidRPr="0030237A" w:rsidRDefault="000B69C1" w:rsidP="003023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37A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Pr="0030237A">
        <w:rPr>
          <w:rFonts w:ascii="Times New Roman" w:hAnsi="Times New Roman" w:cs="Times New Roman"/>
          <w:sz w:val="28"/>
          <w:szCs w:val="28"/>
        </w:rPr>
        <w:t>Помните, что об использовании страховых взносов на финансирование профилактики травматизма и профзаболеваний нужно ежеквартально отчитываться. Отчеты составляйте по форме из приложения 1 к письму ФСС от 20.02.2017 № 02-09-11/16-05-3685. Отчетные документы сдавайте специалисту отделения ФСС по реестру. Если расходы не подтверждены документами о целевом использовании средств, их не засчитывают в счет уплаты страховых взносов.</w:t>
      </w:r>
    </w:p>
    <w:sectPr w:rsidR="007F6AB9" w:rsidRPr="0030237A" w:rsidSect="00F979A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1CD"/>
    <w:multiLevelType w:val="hybridMultilevel"/>
    <w:tmpl w:val="7F36D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D66879"/>
    <w:multiLevelType w:val="hybridMultilevel"/>
    <w:tmpl w:val="780A8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0CD"/>
    <w:rsid w:val="00004D34"/>
    <w:rsid w:val="00006482"/>
    <w:rsid w:val="000230CD"/>
    <w:rsid w:val="00037FBD"/>
    <w:rsid w:val="00051DCA"/>
    <w:rsid w:val="000545C6"/>
    <w:rsid w:val="00054AA6"/>
    <w:rsid w:val="000629BD"/>
    <w:rsid w:val="000710E4"/>
    <w:rsid w:val="000B5B25"/>
    <w:rsid w:val="000B69C1"/>
    <w:rsid w:val="000E0449"/>
    <w:rsid w:val="000E1B0A"/>
    <w:rsid w:val="000E772C"/>
    <w:rsid w:val="000F169B"/>
    <w:rsid w:val="001106AF"/>
    <w:rsid w:val="001127E6"/>
    <w:rsid w:val="001148F6"/>
    <w:rsid w:val="001273E0"/>
    <w:rsid w:val="001619F7"/>
    <w:rsid w:val="001A303B"/>
    <w:rsid w:val="001B196B"/>
    <w:rsid w:val="001E7781"/>
    <w:rsid w:val="001E7FCC"/>
    <w:rsid w:val="00227FEC"/>
    <w:rsid w:val="00231062"/>
    <w:rsid w:val="00242603"/>
    <w:rsid w:val="00242961"/>
    <w:rsid w:val="00242A64"/>
    <w:rsid w:val="00246A29"/>
    <w:rsid w:val="00260043"/>
    <w:rsid w:val="002632A0"/>
    <w:rsid w:val="00273BBA"/>
    <w:rsid w:val="00287421"/>
    <w:rsid w:val="00290DE4"/>
    <w:rsid w:val="00294656"/>
    <w:rsid w:val="00297909"/>
    <w:rsid w:val="002A0625"/>
    <w:rsid w:val="002A43C5"/>
    <w:rsid w:val="002B5D1E"/>
    <w:rsid w:val="002E1985"/>
    <w:rsid w:val="002F255D"/>
    <w:rsid w:val="002F499D"/>
    <w:rsid w:val="002F652D"/>
    <w:rsid w:val="0030237A"/>
    <w:rsid w:val="003273DD"/>
    <w:rsid w:val="00336AEB"/>
    <w:rsid w:val="0034603D"/>
    <w:rsid w:val="00351C86"/>
    <w:rsid w:val="00357ED5"/>
    <w:rsid w:val="00371AAF"/>
    <w:rsid w:val="00371D75"/>
    <w:rsid w:val="003A52AD"/>
    <w:rsid w:val="003E051B"/>
    <w:rsid w:val="003F3DFA"/>
    <w:rsid w:val="003F4856"/>
    <w:rsid w:val="003F514F"/>
    <w:rsid w:val="004107E3"/>
    <w:rsid w:val="0041311A"/>
    <w:rsid w:val="00423B03"/>
    <w:rsid w:val="004336EC"/>
    <w:rsid w:val="004C6C08"/>
    <w:rsid w:val="004D49FC"/>
    <w:rsid w:val="004F0910"/>
    <w:rsid w:val="004F5E26"/>
    <w:rsid w:val="00505D40"/>
    <w:rsid w:val="005148F7"/>
    <w:rsid w:val="005361F2"/>
    <w:rsid w:val="005520B2"/>
    <w:rsid w:val="0055548E"/>
    <w:rsid w:val="00565A42"/>
    <w:rsid w:val="00577F74"/>
    <w:rsid w:val="005966FF"/>
    <w:rsid w:val="005A62D2"/>
    <w:rsid w:val="005B2A01"/>
    <w:rsid w:val="005B4F6A"/>
    <w:rsid w:val="005B6276"/>
    <w:rsid w:val="005D7924"/>
    <w:rsid w:val="005F3765"/>
    <w:rsid w:val="005F7F6B"/>
    <w:rsid w:val="00633CB6"/>
    <w:rsid w:val="00634147"/>
    <w:rsid w:val="006357AC"/>
    <w:rsid w:val="006409C9"/>
    <w:rsid w:val="0065426B"/>
    <w:rsid w:val="00675985"/>
    <w:rsid w:val="00687CEB"/>
    <w:rsid w:val="006952B2"/>
    <w:rsid w:val="006A2BAC"/>
    <w:rsid w:val="006C0B11"/>
    <w:rsid w:val="006D1FDE"/>
    <w:rsid w:val="006E27E0"/>
    <w:rsid w:val="006F0E09"/>
    <w:rsid w:val="00705B0E"/>
    <w:rsid w:val="00711E6C"/>
    <w:rsid w:val="0076616E"/>
    <w:rsid w:val="00773428"/>
    <w:rsid w:val="00773B51"/>
    <w:rsid w:val="00795DF3"/>
    <w:rsid w:val="007A0255"/>
    <w:rsid w:val="007A3A71"/>
    <w:rsid w:val="007A49D1"/>
    <w:rsid w:val="007B0C04"/>
    <w:rsid w:val="007B57EA"/>
    <w:rsid w:val="007E3076"/>
    <w:rsid w:val="007E433F"/>
    <w:rsid w:val="007E697E"/>
    <w:rsid w:val="007F6AB9"/>
    <w:rsid w:val="008039F6"/>
    <w:rsid w:val="00822517"/>
    <w:rsid w:val="00831660"/>
    <w:rsid w:val="00856D03"/>
    <w:rsid w:val="008600DB"/>
    <w:rsid w:val="00865A64"/>
    <w:rsid w:val="00875EF0"/>
    <w:rsid w:val="00882935"/>
    <w:rsid w:val="00892FAE"/>
    <w:rsid w:val="008957D1"/>
    <w:rsid w:val="00896ADA"/>
    <w:rsid w:val="008B719F"/>
    <w:rsid w:val="008C1D3A"/>
    <w:rsid w:val="008E6BDE"/>
    <w:rsid w:val="0090308D"/>
    <w:rsid w:val="00903BBA"/>
    <w:rsid w:val="00906CD5"/>
    <w:rsid w:val="00906F19"/>
    <w:rsid w:val="00910444"/>
    <w:rsid w:val="0091682D"/>
    <w:rsid w:val="00923481"/>
    <w:rsid w:val="009515F2"/>
    <w:rsid w:val="0097263D"/>
    <w:rsid w:val="00983C6D"/>
    <w:rsid w:val="00986FC4"/>
    <w:rsid w:val="00992E7F"/>
    <w:rsid w:val="00995429"/>
    <w:rsid w:val="009C24EC"/>
    <w:rsid w:val="009E4CED"/>
    <w:rsid w:val="009F3A3E"/>
    <w:rsid w:val="00A24825"/>
    <w:rsid w:val="00A3057F"/>
    <w:rsid w:val="00A319B1"/>
    <w:rsid w:val="00A540ED"/>
    <w:rsid w:val="00A73C8C"/>
    <w:rsid w:val="00A771DF"/>
    <w:rsid w:val="00A90E22"/>
    <w:rsid w:val="00A92E31"/>
    <w:rsid w:val="00AA1CCC"/>
    <w:rsid w:val="00AA2EEA"/>
    <w:rsid w:val="00AB5078"/>
    <w:rsid w:val="00AC6BBB"/>
    <w:rsid w:val="00AF359A"/>
    <w:rsid w:val="00B0511C"/>
    <w:rsid w:val="00B07FFD"/>
    <w:rsid w:val="00B3181B"/>
    <w:rsid w:val="00B33B20"/>
    <w:rsid w:val="00B40E23"/>
    <w:rsid w:val="00B53D1C"/>
    <w:rsid w:val="00B612A6"/>
    <w:rsid w:val="00B70700"/>
    <w:rsid w:val="00B74CF8"/>
    <w:rsid w:val="00B776D3"/>
    <w:rsid w:val="00B85F37"/>
    <w:rsid w:val="00B92B9E"/>
    <w:rsid w:val="00BD3E77"/>
    <w:rsid w:val="00BD57DE"/>
    <w:rsid w:val="00BE4328"/>
    <w:rsid w:val="00C0312B"/>
    <w:rsid w:val="00C1055F"/>
    <w:rsid w:val="00C2564A"/>
    <w:rsid w:val="00C30B21"/>
    <w:rsid w:val="00C33B79"/>
    <w:rsid w:val="00C41A01"/>
    <w:rsid w:val="00C440A7"/>
    <w:rsid w:val="00C51543"/>
    <w:rsid w:val="00C54F05"/>
    <w:rsid w:val="00C601AF"/>
    <w:rsid w:val="00C80561"/>
    <w:rsid w:val="00C817C3"/>
    <w:rsid w:val="00C8364B"/>
    <w:rsid w:val="00C856A0"/>
    <w:rsid w:val="00CA1ECD"/>
    <w:rsid w:val="00CA4227"/>
    <w:rsid w:val="00CA74E6"/>
    <w:rsid w:val="00CB1C13"/>
    <w:rsid w:val="00CB5112"/>
    <w:rsid w:val="00D0240C"/>
    <w:rsid w:val="00D0372D"/>
    <w:rsid w:val="00D201ED"/>
    <w:rsid w:val="00D21D18"/>
    <w:rsid w:val="00D34558"/>
    <w:rsid w:val="00D377F1"/>
    <w:rsid w:val="00D47334"/>
    <w:rsid w:val="00D57998"/>
    <w:rsid w:val="00D60DFC"/>
    <w:rsid w:val="00D712AB"/>
    <w:rsid w:val="00D834EC"/>
    <w:rsid w:val="00D968D4"/>
    <w:rsid w:val="00D969DF"/>
    <w:rsid w:val="00DA441B"/>
    <w:rsid w:val="00DB3323"/>
    <w:rsid w:val="00DB680D"/>
    <w:rsid w:val="00DD3316"/>
    <w:rsid w:val="00DD71EB"/>
    <w:rsid w:val="00DE5163"/>
    <w:rsid w:val="00DF0883"/>
    <w:rsid w:val="00DF7A58"/>
    <w:rsid w:val="00E12FA5"/>
    <w:rsid w:val="00E320DE"/>
    <w:rsid w:val="00E35C2D"/>
    <w:rsid w:val="00E37A56"/>
    <w:rsid w:val="00E579A1"/>
    <w:rsid w:val="00E95A9C"/>
    <w:rsid w:val="00EA7EAC"/>
    <w:rsid w:val="00EC236C"/>
    <w:rsid w:val="00ED0747"/>
    <w:rsid w:val="00EE3D71"/>
    <w:rsid w:val="00F108B5"/>
    <w:rsid w:val="00F11462"/>
    <w:rsid w:val="00F21F9D"/>
    <w:rsid w:val="00F263CC"/>
    <w:rsid w:val="00F3495D"/>
    <w:rsid w:val="00F36D89"/>
    <w:rsid w:val="00F5709F"/>
    <w:rsid w:val="00F61792"/>
    <w:rsid w:val="00F630CC"/>
    <w:rsid w:val="00F65DAB"/>
    <w:rsid w:val="00F7340D"/>
    <w:rsid w:val="00F815AA"/>
    <w:rsid w:val="00F979AA"/>
    <w:rsid w:val="00FA5DBE"/>
    <w:rsid w:val="00FB0379"/>
    <w:rsid w:val="00FB4DE7"/>
    <w:rsid w:val="00FB75D8"/>
    <w:rsid w:val="00FB7629"/>
    <w:rsid w:val="00FC128C"/>
    <w:rsid w:val="00FD4C03"/>
    <w:rsid w:val="00FD5B54"/>
    <w:rsid w:val="00FD610D"/>
    <w:rsid w:val="00FE35A5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2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30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30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36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30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30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36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Блинкин</dc:creator>
  <cp:keywords/>
  <dc:description/>
  <cp:lastModifiedBy>HP</cp:lastModifiedBy>
  <cp:revision>13</cp:revision>
  <dcterms:created xsi:type="dcterms:W3CDTF">2020-01-23T11:25:00Z</dcterms:created>
  <dcterms:modified xsi:type="dcterms:W3CDTF">2020-02-26T06:10:00Z</dcterms:modified>
</cp:coreProperties>
</file>